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F1E" w:rsidRPr="00491731" w:rsidRDefault="00FB0F1E" w:rsidP="00FB0F1E">
      <w:pPr>
        <w:pStyle w:val="a3"/>
        <w:spacing w:line="0" w:lineRule="atLeast"/>
        <w:ind w:left="9923" w:firstLine="0"/>
        <w:rPr>
          <w:rFonts w:ascii="Arial" w:hAnsi="Arial" w:cs="Arial"/>
          <w:b/>
          <w:sz w:val="32"/>
          <w:szCs w:val="32"/>
        </w:rPr>
      </w:pPr>
      <w:r w:rsidRPr="00491731">
        <w:rPr>
          <w:rFonts w:ascii="Arial" w:hAnsi="Arial" w:cs="Arial"/>
          <w:b/>
          <w:sz w:val="32"/>
          <w:szCs w:val="32"/>
        </w:rPr>
        <w:t>Приложение 6 к решению</w:t>
      </w:r>
    </w:p>
    <w:p w:rsidR="00FB0F1E" w:rsidRPr="00491731" w:rsidRDefault="00FB0F1E" w:rsidP="00FB0F1E">
      <w:pPr>
        <w:pStyle w:val="a3"/>
        <w:spacing w:line="0" w:lineRule="atLeast"/>
        <w:ind w:left="9923" w:firstLine="0"/>
        <w:rPr>
          <w:rFonts w:ascii="Arial" w:hAnsi="Arial" w:cs="Arial"/>
          <w:b/>
          <w:sz w:val="32"/>
          <w:szCs w:val="32"/>
        </w:rPr>
      </w:pPr>
      <w:r w:rsidRPr="00491731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491731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491731">
        <w:rPr>
          <w:rFonts w:ascii="Arial" w:hAnsi="Arial" w:cs="Arial"/>
          <w:b/>
          <w:sz w:val="32"/>
          <w:szCs w:val="32"/>
        </w:rPr>
        <w:t xml:space="preserve"> района</w:t>
      </w:r>
    </w:p>
    <w:p w:rsidR="00FB0F1E" w:rsidRDefault="00FB0F1E" w:rsidP="00FB0F1E">
      <w:pPr>
        <w:pStyle w:val="a3"/>
        <w:spacing w:line="0" w:lineRule="atLeast"/>
        <w:ind w:left="9923" w:firstLine="0"/>
        <w:jc w:val="both"/>
        <w:rPr>
          <w:rFonts w:ascii="Arial" w:hAnsi="Arial" w:cs="Arial"/>
          <w:b/>
          <w:sz w:val="32"/>
          <w:szCs w:val="32"/>
        </w:rPr>
      </w:pPr>
      <w:r w:rsidRPr="00491731">
        <w:rPr>
          <w:rFonts w:ascii="Arial" w:hAnsi="Arial" w:cs="Arial"/>
          <w:b/>
          <w:sz w:val="32"/>
          <w:szCs w:val="32"/>
        </w:rPr>
        <w:t>от 26.12.2023 № 1099</w:t>
      </w:r>
    </w:p>
    <w:p w:rsidR="00FB0F1E" w:rsidRPr="00A61D05" w:rsidRDefault="00FB0F1E" w:rsidP="00FB0F1E">
      <w:pPr>
        <w:pStyle w:val="a3"/>
        <w:spacing w:line="0" w:lineRule="atLeast"/>
        <w:ind w:left="11766" w:firstLine="0"/>
        <w:jc w:val="both"/>
        <w:rPr>
          <w:rFonts w:ascii="Arial" w:hAnsi="Arial" w:cs="Arial"/>
          <w:sz w:val="24"/>
        </w:rPr>
      </w:pPr>
      <w:bookmarkStart w:id="0" w:name="_GoBack"/>
      <w:bookmarkEnd w:id="0"/>
    </w:p>
    <w:p w:rsidR="00FB0F1E" w:rsidRPr="0066540B" w:rsidRDefault="00FB0F1E" w:rsidP="00FB0F1E">
      <w:pPr>
        <w:jc w:val="center"/>
        <w:rPr>
          <w:rFonts w:cs="Arial"/>
          <w:b/>
          <w:sz w:val="30"/>
          <w:szCs w:val="30"/>
        </w:rPr>
      </w:pPr>
      <w:r w:rsidRPr="0066540B">
        <w:rPr>
          <w:rFonts w:cs="Arial"/>
          <w:b/>
          <w:sz w:val="30"/>
          <w:szCs w:val="3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66540B">
        <w:rPr>
          <w:rFonts w:cs="Arial"/>
          <w:b/>
          <w:sz w:val="30"/>
          <w:szCs w:val="30"/>
        </w:rPr>
        <w:t>Кондинского</w:t>
      </w:r>
      <w:proofErr w:type="spellEnd"/>
      <w:r w:rsidRPr="0066540B">
        <w:rPr>
          <w:rFonts w:cs="Arial"/>
          <w:b/>
          <w:sz w:val="30"/>
          <w:szCs w:val="30"/>
        </w:rPr>
        <w:t xml:space="preserve"> района на 2023 год</w:t>
      </w:r>
    </w:p>
    <w:p w:rsidR="00FB0F1E" w:rsidRPr="00A61D05" w:rsidRDefault="00FB0F1E" w:rsidP="00FB0F1E">
      <w:pPr>
        <w:jc w:val="right"/>
        <w:rPr>
          <w:rFonts w:cs="Arial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650"/>
        <w:gridCol w:w="945"/>
        <w:gridCol w:w="1377"/>
        <w:gridCol w:w="710"/>
        <w:gridCol w:w="991"/>
        <w:gridCol w:w="852"/>
        <w:gridCol w:w="819"/>
        <w:gridCol w:w="932"/>
        <w:gridCol w:w="932"/>
        <w:gridCol w:w="932"/>
        <w:gridCol w:w="932"/>
        <w:gridCol w:w="932"/>
        <w:gridCol w:w="763"/>
        <w:gridCol w:w="1068"/>
      </w:tblGrid>
      <w:tr w:rsidR="00FB0F1E" w:rsidRPr="0066540B" w:rsidTr="00190479">
        <w:trPr>
          <w:trHeight w:val="255"/>
          <w:jc w:val="center"/>
        </w:trPr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B0F1E" w:rsidRPr="0066540B" w:rsidTr="00190479">
        <w:trPr>
          <w:trHeight w:val="420"/>
          <w:jc w:val="center"/>
        </w:trPr>
        <w:tc>
          <w:tcPr>
            <w:tcW w:w="66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2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vMerge/>
            <w:vAlign w:val="center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66540B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66540B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FB0F1E" w:rsidRPr="0066540B" w:rsidRDefault="00FB0F1E" w:rsidP="0019047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61" w:type="pct"/>
            <w:vMerge/>
            <w:vAlign w:val="center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FB0F1E" w:rsidRPr="0066540B" w:rsidTr="00190479">
        <w:trPr>
          <w:trHeight w:val="45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182 388,71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131 940,78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108 657,11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181 008,10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34 446,45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60 149,46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19 403,05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124 179,55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52 388,25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894 561,46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29 946,45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520 181,10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66540B">
              <w:rPr>
                <w:rFonts w:cs="Arial"/>
                <w:sz w:val="16"/>
                <w:szCs w:val="16"/>
              </w:rPr>
              <w:lastRenderedPageBreak/>
              <w:t>автономного округа - Югры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78 130,66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56 520,06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46 545,93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78 968,31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25 766,49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8 311,77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53 195,35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22 441,79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374 380,36</w:t>
            </w:r>
          </w:p>
        </w:tc>
      </w:tr>
      <w:tr w:rsidR="00FB0F1E" w:rsidRPr="0066540B" w:rsidTr="00190479">
        <w:trPr>
          <w:trHeight w:val="112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3 667 733,85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2 968 053,85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0300482752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699 680,00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1 965 436,40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2 996 757,39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911 118,10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152 585,07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1 929 791,48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1 688 439,79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1 052 502,26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692 335,32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2 768 988,01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6 101 930,42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20 259 884,24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0510670050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1 900 436,40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2 927 757,39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850 118,10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1 833 791,48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1 596 439,79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984 502,26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633 335,32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2 757 988,01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6 081 930,42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19 644 065,44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18 500,00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35 500,00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66540B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831 618,10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105 730,42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FB0F1E" w:rsidRPr="0066540B" w:rsidTr="00190479">
        <w:trPr>
          <w:trHeight w:val="75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0540170050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65 000,00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69 000,00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61 000,00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74 818,80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92 000,00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59 000,00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11 000,00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20 000,00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615 818,80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69 000,00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74 818,80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92 000,00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615 818,80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i/>
                <w:iCs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i/>
                <w:iCs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0600170040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300 000,00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600 000,00</w:t>
            </w:r>
          </w:p>
        </w:tc>
      </w:tr>
      <w:tr w:rsidR="00FB0F1E" w:rsidRPr="0066540B" w:rsidTr="00190479">
        <w:trPr>
          <w:trHeight w:val="73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FB0F1E" w:rsidRPr="0066540B" w:rsidTr="00190479">
        <w:trPr>
          <w:trHeight w:val="45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2 972 609,15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3 116 274,90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66540B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lastRenderedPageBreak/>
              <w:t>Расходы на обеспечение комплексного развития сельских территорий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2 958 554,90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2 958 554,90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39 920 910,87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337 381,72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71 624 871,18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2 317 840,95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7 765 378,45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11 944 622,00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137 081 311,82</w:t>
            </w:r>
          </w:p>
        </w:tc>
      </w:tr>
      <w:tr w:rsidR="00FB0F1E" w:rsidRPr="0066540B" w:rsidTr="00190479">
        <w:trPr>
          <w:trHeight w:val="78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1210970010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39 919 869,27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251 287,37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2 723 368,06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71 624 871,18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652 072,76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446 938,59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494 120,05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11 944 622,00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128 057 149,28</w:t>
            </w:r>
          </w:p>
        </w:tc>
      </w:tr>
      <w:tr w:rsidR="00FB0F1E" w:rsidRPr="0066540B" w:rsidTr="00190479">
        <w:trPr>
          <w:trHeight w:val="78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39 919 869,27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251 287,37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15 624 871,18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652 072,76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494 120,05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11 316 357,20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71 428 884,48</w:t>
            </w:r>
          </w:p>
        </w:tc>
      </w:tr>
      <w:tr w:rsidR="00FB0F1E" w:rsidRPr="0066540B" w:rsidTr="00190479">
        <w:trPr>
          <w:trHeight w:val="78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1210385150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56 000 000,00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56 000 000,00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628 264,80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628 264,80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1220470010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1 041,60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86 094,35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1 665 768,19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7 271 258,40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9 024 162,54</w:t>
            </w:r>
          </w:p>
        </w:tc>
      </w:tr>
      <w:tr w:rsidR="00FB0F1E" w:rsidRPr="0066540B" w:rsidTr="00190479">
        <w:trPr>
          <w:trHeight w:val="66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</w:t>
            </w:r>
            <w:r w:rsidRPr="0066540B">
              <w:rPr>
                <w:rFonts w:cs="Arial"/>
                <w:sz w:val="16"/>
                <w:szCs w:val="16"/>
              </w:rPr>
              <w:lastRenderedPageBreak/>
              <w:t>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1 041,60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7 271 258,40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7 272 300,00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86 094,35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1 665 768,19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1 751 862,54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967 000,00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743 685,65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366 000,00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2 140 211,52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2 440 492,00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2 701 969,36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1 199 562,20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527 000,00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11 425 920,73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1610185060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967 000,00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743 685,65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366 000,00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2 140 211,52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2 440 492,00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2 701 969,36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1 199 562,20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340 000,00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527 000,00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11 425 920,73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967 000,00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743 685,65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366 000,00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2 140 211,52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2 440 492,00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2 701 969,36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1 199 562,20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527 000,00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11 425 920,73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30 239 878,16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664 159,23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43 211 087,07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1810389290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330 749,68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30 239 878,16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11 976 300,00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664 159,23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43 211 087,07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10 012 200,00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17 996 400,00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1810282751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9 917 360,00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9 917 360,00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proofErr w:type="spellStart"/>
            <w:r w:rsidRPr="0066540B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10 012 318,16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14 004 418,16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887 738,91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107 170,00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107 170,00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298 000,00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</w:t>
            </w:r>
            <w:r w:rsidRPr="0066540B">
              <w:rPr>
                <w:rFonts w:cs="Arial"/>
                <w:sz w:val="16"/>
                <w:szCs w:val="16"/>
              </w:rPr>
              <w:lastRenderedPageBreak/>
              <w:t>управления муниципальными финансами»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lastRenderedPageBreak/>
              <w:t>2000000000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31 446 514,24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34 221 864,69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27 600 036,36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62 434 032,87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64 462 673,35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41 641 775,29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40 855 388,80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19 097 051,51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29 393 393,11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20 973 755,69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372 126 485,91</w:t>
            </w:r>
          </w:p>
        </w:tc>
      </w:tr>
      <w:tr w:rsidR="00FB0F1E" w:rsidRPr="0066540B" w:rsidTr="00190479">
        <w:trPr>
          <w:trHeight w:val="112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5 215 514,24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5 483 964,69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10 021 136,36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8 248 532,87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10 437 273,35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11 502 575,29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10 335 088,80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7 187 851,51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8 328 793,11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6 534 455,69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83 295 185,91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2 615 500,00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16 255 400,00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35 269 804,78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2400282753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5 277 110,00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6540B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6540B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11 121 794,78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благоустройство территорий муниципальных образований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2 615 500,00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2 615 500,00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6540B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6540B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66540B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6540B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FB0F1E" w:rsidRPr="0066540B" w:rsidTr="00190479">
        <w:trPr>
          <w:trHeight w:val="45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156 997,23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4 185 074,00</w:t>
            </w:r>
          </w:p>
        </w:tc>
      </w:tr>
      <w:tr w:rsidR="00FB0F1E" w:rsidRPr="0066540B" w:rsidTr="00190479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4010002040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22 374,00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66540B">
              <w:rPr>
                <w:rFonts w:cs="Arial"/>
                <w:i/>
                <w:iCs/>
                <w:sz w:val="16"/>
                <w:szCs w:val="16"/>
              </w:rPr>
              <w:t>округа</w:t>
            </w:r>
            <w:proofErr w:type="gramEnd"/>
            <w:r w:rsidRPr="0066540B">
              <w:rPr>
                <w:rFonts w:cs="Arial"/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4040051180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648 189,77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692 700,00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145 810,23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66540B">
              <w:rPr>
                <w:rFonts w:cs="Arial"/>
                <w:i/>
                <w:iCs/>
                <w:sz w:val="16"/>
                <w:szCs w:val="16"/>
              </w:rPr>
              <w:t>4 162 700,00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145 810,23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FB0F1E" w:rsidRPr="0066540B" w:rsidTr="00190479">
        <w:trPr>
          <w:trHeight w:val="45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FB0F1E" w:rsidRPr="0066540B" w:rsidTr="00190479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841 509,57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827 763,95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415 326,62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796 008,70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633 831,20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679 834,80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168 336,45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423 041,14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363 742,50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5 214 981,46</w:t>
            </w:r>
          </w:p>
        </w:tc>
      </w:tr>
      <w:tr w:rsidR="00FB0F1E" w:rsidRPr="0066540B" w:rsidTr="00190479">
        <w:trPr>
          <w:trHeight w:val="25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48 608 844,82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12 662 213,78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20 189 803,45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124 445 303,58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29 707 371,26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16 746 580,39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12 846 444,09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16 439 435,88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39 941 866,20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16 413 293,85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338 001 157,30</w:t>
            </w:r>
          </w:p>
        </w:tc>
      </w:tr>
      <w:tr w:rsidR="00FB0F1E" w:rsidRPr="0066540B" w:rsidTr="00190479">
        <w:trPr>
          <w:trHeight w:val="255"/>
          <w:jc w:val="center"/>
        </w:trPr>
        <w:tc>
          <w:tcPr>
            <w:tcW w:w="66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FB0F1E" w:rsidRPr="0066540B" w:rsidRDefault="00FB0F1E" w:rsidP="00190479">
            <w:pPr>
              <w:ind w:firstLine="0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75 681 354,39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42 227 877,73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38 184 030,07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178 696 390,11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84 528 779,96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47 519 611,59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44 046 578,89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28 516 972,33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61 429 507,34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31 216 336,35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FB0F1E" w:rsidRPr="0066540B" w:rsidRDefault="00FB0F1E" w:rsidP="0019047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540B">
              <w:rPr>
                <w:rFonts w:cs="Arial"/>
                <w:sz w:val="16"/>
                <w:szCs w:val="16"/>
              </w:rPr>
              <w:t>632 047 438,76</w:t>
            </w:r>
          </w:p>
        </w:tc>
      </w:tr>
    </w:tbl>
    <w:p w:rsidR="00F0724A" w:rsidRDefault="00F0724A" w:rsidP="00FB0F1E"/>
    <w:sectPr w:rsidR="00F0724A" w:rsidSect="00FB0F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8FE"/>
    <w:rsid w:val="005D2834"/>
    <w:rsid w:val="008E6AEA"/>
    <w:rsid w:val="00C5483D"/>
    <w:rsid w:val="00D738FE"/>
    <w:rsid w:val="00F0724A"/>
    <w:rsid w:val="00FB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B0F1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B0F1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B0F1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B0F1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2219</Words>
  <Characters>12653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022201</dc:creator>
  <cp:lastModifiedBy>022201</cp:lastModifiedBy>
  <cp:revision>4</cp:revision>
  <dcterms:created xsi:type="dcterms:W3CDTF">2023-12-28T08:57:00Z</dcterms:created>
  <dcterms:modified xsi:type="dcterms:W3CDTF">2023-12-28T09:00:00Z</dcterms:modified>
</cp:coreProperties>
</file>